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44"/>
          <w:szCs w:val="44"/>
        </w:rPr>
        <w:t>Практическая работа</w:t>
      </w:r>
      <w:r w:rsidRPr="00BF4B35">
        <w:rPr>
          <w:rFonts w:ascii="Arial" w:eastAsia="Times New Roman" w:hAnsi="Arial" w:cs="Arial"/>
          <w:b/>
          <w:bCs/>
          <w:color w:val="FF0000"/>
          <w:sz w:val="44"/>
          <w:szCs w:val="44"/>
        </w:rPr>
        <w:t> № 13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  <w:sz w:val="27"/>
          <w:szCs w:val="27"/>
        </w:rPr>
        <w:t>Тема: «Нерегулируемые перекрёстки»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Цель задания: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закрепить знания по правилам проезда перекрёстков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sz w:val="24"/>
          <w:szCs w:val="24"/>
        </w:rPr>
        <w:t>План занятия</w:t>
      </w:r>
      <w:proofErr w:type="gramStart"/>
      <w:r w:rsidRPr="00BF4B35">
        <w:rPr>
          <w:rFonts w:ascii="Tahoma" w:eastAsia="Times New Roman" w:hAnsi="Tahoma" w:cs="Tahoma"/>
          <w:b/>
          <w:bCs/>
          <w:sz w:val="24"/>
          <w:szCs w:val="24"/>
        </w:rPr>
        <w:t xml:space="preserve"> :</w:t>
      </w:r>
      <w:proofErr w:type="gramEnd"/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1.изучить правила проезда перекрёстков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2.Решить тесты по теме.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3.Ответить на контрольные вопросы</w:t>
      </w:r>
    </w:p>
    <w:p w:rsidR="00B52E33" w:rsidRPr="00BF4B35" w:rsidRDefault="00B52E33" w:rsidP="00B52E33">
      <w:pPr>
        <w:shd w:val="clear" w:color="auto" w:fill="FFFFFF"/>
        <w:spacing w:after="335" w:line="240" w:lineRule="auto"/>
        <w:outlineLvl w:val="0"/>
        <w:rPr>
          <w:rFonts w:ascii="Roboto" w:eastAsia="Times New Roman" w:hAnsi="Roboto" w:cs="Times New Roman"/>
          <w:color w:val="37474F"/>
          <w:kern w:val="36"/>
          <w:sz w:val="54"/>
          <w:szCs w:val="54"/>
        </w:rPr>
      </w:pPr>
      <w:r w:rsidRPr="00BF4B35">
        <w:rPr>
          <w:rFonts w:ascii="Arial" w:eastAsia="Times New Roman" w:hAnsi="Arial" w:cs="Arial"/>
          <w:color w:val="37474F"/>
          <w:kern w:val="36"/>
          <w:sz w:val="24"/>
          <w:szCs w:val="24"/>
        </w:rPr>
        <w:t>.  Проезд перекрестков</w:t>
      </w:r>
    </w:p>
    <w:p w:rsidR="00B52E33" w:rsidRPr="00BF4B35" w:rsidRDefault="00B52E33" w:rsidP="00B52E3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445257"/>
          <w:sz w:val="18"/>
          <w:szCs w:val="18"/>
        </w:rPr>
        <w:t>13.1. При повороте направо или налево водитель обязан уступить дорогу пешеходам и велосипедистам, пересекающим проезжую часть дороги, на которую он поворачивает.</w:t>
      </w:r>
    </w:p>
    <w:p w:rsidR="00B52E33" w:rsidRPr="00BF4B35" w:rsidRDefault="00B52E33" w:rsidP="00B52E3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81885" cy="1148080"/>
            <wp:effectExtent l="19050" t="0" r="0" b="0"/>
            <wp:docPr id="518" name="Рисунок 518" descr="hello_html_m56dea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hello_html_m56dea118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885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445257"/>
          <w:sz w:val="24"/>
          <w:szCs w:val="24"/>
        </w:rPr>
        <w:t> </w:t>
      </w:r>
    </w:p>
    <w:p w:rsidR="00B52E33" w:rsidRPr="00BF4B35" w:rsidRDefault="00B52E33" w:rsidP="00B52E3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i/>
          <w:iCs/>
          <w:color w:val="339966"/>
          <w:sz w:val="18"/>
        </w:rPr>
        <w:t xml:space="preserve">Это указание действует на всех перекрестках для водителей, </w:t>
      </w:r>
      <w:proofErr w:type="gramStart"/>
      <w:r w:rsidRPr="00BF4B35">
        <w:rPr>
          <w:rFonts w:ascii="Arial" w:eastAsia="Times New Roman" w:hAnsi="Arial" w:cs="Arial"/>
          <w:i/>
          <w:iCs/>
          <w:color w:val="339966"/>
          <w:sz w:val="18"/>
        </w:rPr>
        <w:t>поворачивающий</w:t>
      </w:r>
      <w:proofErr w:type="gramEnd"/>
      <w:r w:rsidRPr="00BF4B35">
        <w:rPr>
          <w:rFonts w:ascii="Arial" w:eastAsia="Times New Roman" w:hAnsi="Arial" w:cs="Arial"/>
          <w:i/>
          <w:iCs/>
          <w:color w:val="339966"/>
          <w:sz w:val="18"/>
        </w:rPr>
        <w:t xml:space="preserve"> как налево, так и направо. На многих перекрестках движением пешеходов и велосипедистов могут управлять специальные светофоры. В этом случае пешеходы и велосипедисты имеют право на движение через перекресток только при разрешающем сигнале соответствующего светофора.</w:t>
      </w:r>
    </w:p>
    <w:p w:rsidR="00B52E33" w:rsidRPr="00BF4B35" w:rsidRDefault="00B52E33" w:rsidP="00B52E3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445257"/>
          <w:sz w:val="18"/>
          <w:szCs w:val="18"/>
        </w:rPr>
        <w:t>13.2. Запрещается выезжать на перекресток или пересечение проезжих частей, если образовался затор, который вынудит водителя остановиться, создав препятствие для движения транспортных сре</w:t>
      </w:r>
      <w:proofErr w:type="gramStart"/>
      <w:r w:rsidRPr="00BF4B35">
        <w:rPr>
          <w:rFonts w:ascii="Arial" w:eastAsia="Times New Roman" w:hAnsi="Arial" w:cs="Arial"/>
          <w:color w:val="445257"/>
          <w:sz w:val="18"/>
          <w:szCs w:val="18"/>
        </w:rPr>
        <w:t>дств в п</w:t>
      </w:r>
      <w:proofErr w:type="gramEnd"/>
      <w:r w:rsidRPr="00BF4B35">
        <w:rPr>
          <w:rFonts w:ascii="Arial" w:eastAsia="Times New Roman" w:hAnsi="Arial" w:cs="Arial"/>
          <w:color w:val="445257"/>
          <w:sz w:val="18"/>
          <w:szCs w:val="18"/>
        </w:rPr>
        <w:t>оперечном направлении.</w:t>
      </w:r>
    </w:p>
    <w:p w:rsidR="00B52E33" w:rsidRPr="00BF4B35" w:rsidRDefault="00B52E33" w:rsidP="00B52E3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i/>
          <w:iCs/>
          <w:color w:val="339966"/>
          <w:sz w:val="18"/>
        </w:rPr>
        <w:t xml:space="preserve">Прежде чем въехать на перекресток, оцените обстановку за ним в том направлении, куда пролегает ваш путь. Если образовался затор, </w:t>
      </w:r>
      <w:proofErr w:type="gramStart"/>
      <w:r w:rsidRPr="00BF4B35">
        <w:rPr>
          <w:rFonts w:ascii="Arial" w:eastAsia="Times New Roman" w:hAnsi="Arial" w:cs="Arial"/>
          <w:i/>
          <w:iCs/>
          <w:color w:val="339966"/>
          <w:sz w:val="18"/>
        </w:rPr>
        <w:t>дождитесь пока он не ликвидируется</w:t>
      </w:r>
      <w:proofErr w:type="gramEnd"/>
      <w:r w:rsidRPr="00BF4B35">
        <w:rPr>
          <w:rFonts w:ascii="Arial" w:eastAsia="Times New Roman" w:hAnsi="Arial" w:cs="Arial"/>
          <w:i/>
          <w:iCs/>
          <w:color w:val="339966"/>
          <w:sz w:val="18"/>
        </w:rPr>
        <w:t>, не выезжая на перекресток.</w:t>
      </w:r>
    </w:p>
    <w:p w:rsidR="00B52E33" w:rsidRPr="00BF4B35" w:rsidRDefault="00B52E33" w:rsidP="00B52E3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445257"/>
          <w:sz w:val="18"/>
          <w:szCs w:val="18"/>
        </w:rPr>
        <w:t>13.3. Перекресток, где очередность движения определяется сигналами светофора или регулировщика, считается регулируемым.</w:t>
      </w:r>
    </w:p>
    <w:p w:rsidR="00B52E33" w:rsidRPr="00BF4B35" w:rsidRDefault="00B52E33" w:rsidP="00B52E3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445257"/>
          <w:sz w:val="18"/>
          <w:szCs w:val="18"/>
        </w:rPr>
        <w:t>При желтом мигающем сигнале, неработающих светофорах или отсутствии регулировщика перекресток считается нерегулируемым, и водители обязаны руководствоваться </w:t>
      </w:r>
      <w:hyperlink r:id="rId6" w:history="1">
        <w:r w:rsidRPr="00BF4B35">
          <w:rPr>
            <w:rFonts w:ascii="Arial" w:eastAsia="Times New Roman" w:hAnsi="Arial" w:cs="Arial"/>
            <w:b/>
            <w:bCs/>
            <w:color w:val="006875"/>
            <w:sz w:val="18"/>
            <w:u w:val="single"/>
          </w:rPr>
          <w:t>правилами проезда нерегулируемых перекрестков</w:t>
        </w:r>
      </w:hyperlink>
      <w:r w:rsidRPr="00BF4B35">
        <w:rPr>
          <w:rFonts w:ascii="Arial" w:eastAsia="Times New Roman" w:hAnsi="Arial" w:cs="Arial"/>
          <w:color w:val="445257"/>
          <w:sz w:val="18"/>
          <w:szCs w:val="18"/>
        </w:rPr>
        <w:t> и установленными на перекрестке знаками приоритета.</w:t>
      </w:r>
    </w:p>
    <w:p w:rsidR="00B52E33" w:rsidRPr="00BF4B35" w:rsidRDefault="00B52E33" w:rsidP="00B52E3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i/>
          <w:iCs/>
          <w:color w:val="339966"/>
          <w:sz w:val="18"/>
        </w:rPr>
        <w:t>Главным признаком регулируемого перекрестка является сам факт регулирования светофором или регулировщиком порядка проезда, а не наличие их на перекрестке.</w:t>
      </w:r>
    </w:p>
    <w:p w:rsidR="00B52E33" w:rsidRPr="00BF4B35" w:rsidRDefault="00B52E33" w:rsidP="00B52E3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i/>
          <w:iCs/>
          <w:color w:val="339966"/>
          <w:sz w:val="18"/>
        </w:rPr>
        <w:t>Очень часто вместе со светофорами устанавливаются знаки приоритета. Если сигнал светофора противоречит требованиям знаков приоритета, то в соответствии с указанием пункта</w:t>
      </w:r>
      <w:r w:rsidRPr="00BF4B35">
        <w:rPr>
          <w:rFonts w:ascii="Arial" w:eastAsia="Times New Roman" w:hAnsi="Arial" w:cs="Arial"/>
          <w:i/>
          <w:iCs/>
          <w:color w:val="339966"/>
          <w:sz w:val="18"/>
          <w:szCs w:val="18"/>
        </w:rPr>
        <w:t> </w:t>
      </w:r>
      <w:hyperlink r:id="rId7" w:history="1">
        <w:r w:rsidRPr="00BF4B35">
          <w:rPr>
            <w:rFonts w:ascii="Arial" w:eastAsia="Times New Roman" w:hAnsi="Arial" w:cs="Arial"/>
            <w:i/>
            <w:iCs/>
            <w:color w:val="006875"/>
            <w:sz w:val="18"/>
            <w:u w:val="single"/>
          </w:rPr>
          <w:t>6.15</w:t>
        </w:r>
      </w:hyperlink>
      <w:r w:rsidRPr="00BF4B35">
        <w:rPr>
          <w:rFonts w:ascii="Arial" w:eastAsia="Times New Roman" w:hAnsi="Arial" w:cs="Arial"/>
          <w:i/>
          <w:iCs/>
          <w:color w:val="339966"/>
          <w:sz w:val="18"/>
          <w:szCs w:val="18"/>
        </w:rPr>
        <w:t> </w:t>
      </w:r>
      <w:r w:rsidRPr="00BF4B35">
        <w:rPr>
          <w:rFonts w:ascii="Arial" w:eastAsia="Times New Roman" w:hAnsi="Arial" w:cs="Arial"/>
          <w:i/>
          <w:iCs/>
          <w:color w:val="339966"/>
          <w:sz w:val="18"/>
        </w:rPr>
        <w:t>ПДД водители руководствоваться сигналами светофора.</w:t>
      </w:r>
    </w:p>
    <w:p w:rsidR="00B52E33" w:rsidRPr="00BF4B35" w:rsidRDefault="00B52E33" w:rsidP="00B52E33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i/>
          <w:iCs/>
          <w:color w:val="339966"/>
          <w:sz w:val="18"/>
        </w:rPr>
        <w:t>Знаки приоритета, расположенные совместно со светофором, вступят в действие только в случае, когда светофор выключится или перейдет в режим желтого мигающего сигнала.</w:t>
      </w:r>
    </w:p>
    <w:p w:rsidR="00B52E33" w:rsidRPr="00BF4B35" w:rsidRDefault="00B52E33" w:rsidP="00B52E33">
      <w:pPr>
        <w:shd w:val="clear" w:color="auto" w:fill="FFFFFF"/>
        <w:spacing w:after="0" w:line="331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Решить тесты по теме: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55925" cy="1116330"/>
            <wp:effectExtent l="19050" t="0" r="0" b="0"/>
            <wp:docPr id="519" name="Рисунок 519" descr="hello_html_2e18b0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hello_html_2e18b0f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FF0000"/>
          <w:sz w:val="32"/>
          <w:szCs w:val="32"/>
        </w:rPr>
        <w:t>1.Вы намерены проехать перекресток в прямом направлении. Ваши действия?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lastRenderedPageBreak/>
        <w:t>1. Уступите дорогу легковому автомобилю, поскольку он первым въехал на перекресток.2. Убедитесь, что легковой автомобиль уступает дорогу, и проедете перекресток первым.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61970" cy="1148080"/>
            <wp:effectExtent l="19050" t="0" r="5080" b="0"/>
            <wp:docPr id="520" name="Рисунок 520" descr="hello_html_3ce61c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hello_html_3ce61cbd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FF0000"/>
          <w:sz w:val="32"/>
          <w:szCs w:val="32"/>
        </w:rPr>
        <w:t>2.Вы намерены повернуть налево.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автобусу.2. Только легковому автомобилю.3. Никому.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61970" cy="1148080"/>
            <wp:effectExtent l="19050" t="0" r="5080" b="0"/>
            <wp:docPr id="521" name="Рисунок 521" descr="hello_html_m62da1e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hello_html_m62da1e1d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3.Вы намерены повернуть налево. Ваши действия?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Проедете перекресток первым.2. Уступите дорогу автомобилю.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55925" cy="1116330"/>
            <wp:effectExtent l="19050" t="0" r="0" b="0"/>
            <wp:docPr id="522" name="Рисунок 522" descr="hello_html_1bece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hello_html_1becee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4.При движении прямо Вы: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Должны остановиться перед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стоп-линией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.2. Можете продолжить движение через перекресток без остановки.3. Должны уступить дорогу транспортным средствам, движущимся с других направлений.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36900" cy="1180465"/>
            <wp:effectExtent l="19050" t="0" r="6350" b="0"/>
            <wp:docPr id="523" name="Рисунок 523" descr="hello_html_m2bc19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hello_html_m2bc1950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118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5.Вы намерены повернуть направо. Ваши действия?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Проедете перекресток первым.2. Уступите дорогу легковому автомобилю.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9860" cy="1010285"/>
            <wp:effectExtent l="19050" t="0" r="0" b="0"/>
            <wp:docPr id="524" name="Рисунок 524" descr="hello_html_14c9f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hello_html_14c9f628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01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6.Вы намерены повернуть налево.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Трамваю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А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и легковому автомобилю.2. Только трамваю А.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Всем транспортным средствам.4. Никому.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689860" cy="1010285"/>
            <wp:effectExtent l="19050" t="0" r="0" b="0"/>
            <wp:docPr id="525" name="Рисунок 525" descr="hello_html_m47a4b2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hello_html_m47a4b2a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01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7.Вы намерены проехать перекресток в прямом направлении. Ваши действия?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Проедете первым.2. Уступите дорогу только встречному автомобилю.3. Уступите дорогу только автомобилю с включенным проблесковым маячком и специальным звуковым сигналом.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4. Уступите дорогу обоим транспортным средствам.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9860" cy="1010285"/>
            <wp:effectExtent l="19050" t="0" r="0" b="0"/>
            <wp:docPr id="526" name="Рисунок 526" descr="hello_html_m385af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hello_html_m385af283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01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8.Вы намерены продолжить движение в прямом направлении. Ваши действия?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Проедете перекресток первым.2. Продолжите движение только после выезда на перекресток легкового автомобиля.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9860" cy="1010285"/>
            <wp:effectExtent l="19050" t="0" r="0" b="0"/>
            <wp:docPr id="527" name="Рисунок 527" descr="hello_html_m161222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hello_html_m161222b8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01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9.Вы намерены развернуться. Ваши действия?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Уступите дорогу только легковому автомобилю и развернетесь.2. Уступите дорогу обоим транспортным средствам и развернетесь.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9860" cy="1010285"/>
            <wp:effectExtent l="19050" t="0" r="0" b="0"/>
            <wp:docPr id="528" name="Рисунок 528" descr="hello_html_585ebc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hello_html_585ebc8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01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10.Вы намерены проехать перекресток в прямом направлении.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трамваю.2. Только легковому автомобилю.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Обоим транспортным средствам.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85745" cy="1052830"/>
            <wp:effectExtent l="19050" t="0" r="0" b="0"/>
            <wp:docPr id="529" name="Рисунок 529" descr="hello_html_71d16f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hello_html_71d16f12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 xml:space="preserve">11.Какие ваши </w:t>
      </w:r>
      <w:proofErr w:type="spellStart"/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дейтвия</w:t>
      </w:r>
      <w:proofErr w:type="spellEnd"/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Проедете перекресток первым.2. Уступите дорогу только грузовому автомобилю с включенным проблесковым маячком.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lastRenderedPageBreak/>
        <w:t>3. Уступите дорогу обоим транспортным средствам.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96540" cy="1052830"/>
            <wp:effectExtent l="19050" t="0" r="3810" b="0"/>
            <wp:docPr id="530" name="Рисунок 530" descr="hello_html_m162eac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hello_html_m162eac9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12.Вы намерены повернуть налево. Ваши действия?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Уступите дорогу пешеходам.2. Проедете перекресток, не уступая дорогу пешеходам.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96540" cy="1052830"/>
            <wp:effectExtent l="19050" t="0" r="3810" b="0"/>
            <wp:docPr id="531" name="Рисунок 531" descr="hello_html_m5de8cb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hello_html_m5de8cb7d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13.Вы намерены проехать перекресток в прямом направлении. Ваши действия?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Проедете перекресток первым.2. Уступите дорогу автомобилю с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включенными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проблесковым маячком и специальным звуковым сигналом.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13380" cy="1105535"/>
            <wp:effectExtent l="19050" t="0" r="1270" b="0"/>
            <wp:docPr id="532" name="Рисунок 532" descr="hello_html_m41792d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hello_html_m41792d70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14.Вы имеете право выехать на перекресток, если за ним образовался затор: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если Вы намерены проехать перекресток в прямом направлении.2. Только если Вы намерены совершить поворот или разворот.3. В любом случае.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13380" cy="1095375"/>
            <wp:effectExtent l="19050" t="0" r="1270" b="0"/>
            <wp:docPr id="533" name="Рисунок 533" descr="hello_html_692af2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hello_html_692af23d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15.Вы намерены продолжить движение прямо.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мотоциклу.2. Мотоциклу и легковому автомобилю.3. Никому.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6700" cy="1052830"/>
            <wp:effectExtent l="19050" t="0" r="0" b="0"/>
            <wp:docPr id="534" name="Рисунок 534" descr="hello_html_m6669cb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hello_html_m6669cbc5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16.Вы намерены повернуть направо. Ваши действия?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lastRenderedPageBreak/>
        <w:t>1. Уступите дорогу только пешеходу, переходящему проезжую часть по нерегулируемому пешеходному переходу.2. Уступите дорогу только пешеходам, переходящим проезжую часть, на которую Вы поворачиваете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.3. Уступите дорогу всем пешеходам.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6700" cy="1052830"/>
            <wp:effectExtent l="19050" t="0" r="0" b="0"/>
            <wp:docPr id="535" name="Рисунок 535" descr="hello_html_6312f9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hello_html_6312f9ea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17.Вы намерены повернуть налево.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трамваям.2. Трамваю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Б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и легковому автомобилю.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Всем транспортным средствам.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06700" cy="1052830"/>
            <wp:effectExtent l="19050" t="0" r="0" b="0"/>
            <wp:docPr id="536" name="Рисунок 536" descr="hello_html_m3fea9f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hello_html_m3fea9f77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18.Вы намерены продолжить движение в прямом направлении. Следует ли Вам уступить дорогу грузовому автомобилю?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Да.2. Нет.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60040" cy="1073785"/>
            <wp:effectExtent l="19050" t="0" r="0" b="0"/>
            <wp:docPr id="537" name="Рисунок 537" descr="hello_html_3cc6c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hello_html_3cc6c064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19.Вы намерены проехать перекресток в прямом направлении.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трамваю.2. Только грузовому автомобилю.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Обоим транспортным средствам.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55925" cy="1116330"/>
            <wp:effectExtent l="19050" t="0" r="0" b="0"/>
            <wp:docPr id="538" name="Рисунок 538" descr="hello_html_673b8a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hello_html_673b8ae4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20.Вы намерены повернуть налево.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автобусу.2. Только легковому автомобилю.3. Никому.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13380" cy="1095375"/>
            <wp:effectExtent l="19050" t="0" r="1270" b="0"/>
            <wp:docPr id="539" name="Рисунок 539" descr="hello_html_m54318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hello_html_m54318220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21.Вы намерены продолжить движение по перекрестку с круговым движением. Следует ли уступить дорогу грузовому автомобилю?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lastRenderedPageBreak/>
        <w:t>1. Да.2. Нет.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76880" cy="1127125"/>
            <wp:effectExtent l="19050" t="0" r="0" b="0"/>
            <wp:docPr id="540" name="Рисунок 540" descr="hello_html_m34bd7b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hello_html_m34bd7b1a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11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22.Вы намерены повернуть налево.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Всем транспортным средствам.2. Только легковому автомобилю.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Только легковому автомобилю и автобусу.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41015" cy="1148080"/>
            <wp:effectExtent l="19050" t="0" r="6985" b="0"/>
            <wp:docPr id="541" name="Рисунок 541" descr="hello_html_m18c2e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hello_html_m18c2e934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015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23.Вы намерены повернуть налево. Можете ли Вы приступить к повороту?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Да.2. Да,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но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не создавая помех грузовому автомобилю.3. Нет.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04515" cy="1169670"/>
            <wp:effectExtent l="19050" t="0" r="635" b="0"/>
            <wp:docPr id="542" name="Рисунок 542" descr="hello_html_51bab1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hello_html_51bab10d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15" cy="116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24.При повороте налево во второй проезд Вы: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Имеете преимущество.2. Должны уступить дорогу легковому автомобилю и автобусу.3. Должны уступить дорогу только автобусу.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68650" cy="1201420"/>
            <wp:effectExtent l="19050" t="0" r="0" b="0"/>
            <wp:docPr id="543" name="Рисунок 543" descr="hello_html_218d6d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hello_html_218d6dcb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120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25.Намереваясь продолжить движение в прямом направлении, Вы должны: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Проехать перекресток первым.2. Уступить дорогу только трамваю.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Уступить дорогу трамваю и легковому автомобилю.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13380" cy="1095375"/>
            <wp:effectExtent l="19050" t="0" r="1270" b="0"/>
            <wp:docPr id="544" name="Рисунок 544" descr="hello_html_10213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hello_html_10213052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26.Вы намерены повернуть налево.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автобусу.2. Только легковому автомобилю.3. Никому.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839085" cy="1073785"/>
            <wp:effectExtent l="19050" t="0" r="0" b="0"/>
            <wp:docPr id="545" name="Рисунок 545" descr="hello_html_46f0f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hello_html_46f0fe0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85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27.При въезде на перекресток Вы: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Должны уступить дорогу только мотоциклу.2. Должны уступить дорогу обоим транспортным средствам.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Имеете преимущественное право на движение.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98470" cy="1137920"/>
            <wp:effectExtent l="19050" t="0" r="0" b="0"/>
            <wp:docPr id="546" name="Рисунок 546" descr="hello_html_m68aa22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hello_html_m68aa227d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470" cy="1137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28.Вы намерены повернуть налево.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автобусу.2. Только легковому автомобилю.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Обоим транспортным средствам.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87675" cy="1137920"/>
            <wp:effectExtent l="19050" t="0" r="3175" b="0"/>
            <wp:docPr id="547" name="Рисунок 547" descr="hello_html_9c4c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hello_html_9c4c378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1137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hd w:val="clear" w:color="auto" w:fill="FFFFFF"/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29.Вы намерены повернуть налево. Ваши действия?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Уступите дорогу обоим грузовым автомобилям.2. Выехав на перекресток, уступите дорогу встречному грузовому автомобилю и завершите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по</w:t>
      </w:r>
      <w:proofErr w:type="gramEnd"/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72765" cy="1158875"/>
            <wp:effectExtent l="19050" t="0" r="0" b="0"/>
            <wp:docPr id="548" name="Рисунок 548" descr="hello_html_m42fe28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hello_html_m42fe28d9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5" cy="115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30.Эти знаки, установленные перед перекрестком, означают, что: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Находясь на таком перекрестке, Вы должны будете уступать дорогу всем ТС, въезжающим на него.2. Находясь на таком перекрестке, Вы будете иметь преимущество перед всеми ТС, въезжающими на него.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26105" cy="1180465"/>
            <wp:effectExtent l="19050" t="0" r="0" b="0"/>
            <wp:docPr id="549" name="Рисунок 549" descr="hello_html_m22393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hello_html_m22393013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105" cy="118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31.Вы намерены повернуть направо. Следует ли уступить дорогу легковому автомобилю?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lastRenderedPageBreak/>
        <w:t>1. Да.2. Нет.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66720" cy="1127125"/>
            <wp:effectExtent l="19050" t="0" r="5080" b="0"/>
            <wp:docPr id="550" name="Рисунок 550" descr="hello_html_m491fa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hello_html_m491fa395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720" cy="11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32.Вы намерены проехать перекресток в прямом направлении. Должны ли Вы уступить дорогу встречному автомобилю с включенным проблесковым маячком?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Да.2. Нет.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26105" cy="1180465"/>
            <wp:effectExtent l="19050" t="0" r="0" b="0"/>
            <wp:docPr id="551" name="Рисунок 551" descr="hello_html_ae977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hello_html_ae9770a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105" cy="118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33.При въезде на перекресток Вы: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Должны уступить дорогу только мотоциклу.2. Должны уступить дорогу обоим транспортным средствам.3. Имеете преимущественное право на движение.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11195" cy="1212215"/>
            <wp:effectExtent l="19050" t="0" r="8255" b="0"/>
            <wp:docPr id="552" name="Рисунок 552" descr="hello_html_m546c2b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 descr="hello_html_m546c2b0b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195" cy="121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34.Вы намерены повернуть налево.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автобусу и мотоциклу.2. Только легковому автомобилю и автобусу.3. Всем транспортным средствам.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06445" cy="1243965"/>
            <wp:effectExtent l="19050" t="0" r="8255" b="0"/>
            <wp:docPr id="553" name="Рисунок 553" descr="hello_html_m5f41d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hello_html_m5f41d797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45" cy="124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35.Следует ли при движении прямо уступить дорогу трамваю?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Да.2. Нет.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96285" cy="1243965"/>
            <wp:effectExtent l="19050" t="0" r="0" b="0"/>
            <wp:docPr id="554" name="Рисунок 554" descr="hello_html_52f8f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hello_html_52f8f797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285" cy="124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36.Вы намерены повернуть направо. Можете ли Вы приступить к повороту?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Да.2. Да,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но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не создавая помех грузовому автомобилю.3. Нет.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296285" cy="1243965"/>
            <wp:effectExtent l="19050" t="0" r="0" b="0"/>
            <wp:docPr id="555" name="Рисунок 555" descr="hello_html_4f92dd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 descr="hello_html_4f92dde8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285" cy="124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37.Вы намерены проехать перекресток в прямом направлении.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трамваю А.2. Только трамваю Б.3. Обоим трамваям.4. Никому.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02330" cy="1286510"/>
            <wp:effectExtent l="19050" t="0" r="7620" b="0"/>
            <wp:docPr id="556" name="Рисунок 556" descr="hello_html_24f03b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 descr="hello_html_24f03bdb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330" cy="128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38.Вы намерены повернуть налево. Ваши действия?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Уступите дорогу трамваю и, убедившись, что Ваши пути не пересекаются со встречным автомобилем, выполните поворот.2. Проедете перекресток первым.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594100" cy="1350645"/>
            <wp:effectExtent l="19050" t="0" r="6350" b="0"/>
            <wp:docPr id="557" name="Рисунок 557" descr="hello_html_5d10b6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 descr="hello_html_5d10b69c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0" cy="1350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39.Кто первым проедет перекресток, если все намерены двигаться прямо?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Вы одновременно с троллейбусом.2. Грузовой автомобиль.3. Правила эту ситуацию не регламентируют. Водители должны определить очередность по договоренности.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40.</w:t>
      </w:r>
      <w:proofErr w:type="gramStart"/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Значения</w:t>
      </w:r>
      <w:proofErr w:type="gramEnd"/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 xml:space="preserve"> каких дорожных знаков отменяются сигналами светофора?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Знаков приоритета.2. Запрещающих знаков.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 Предписывающих знаков.4. Всех перечисленных.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00655" cy="1020445"/>
            <wp:effectExtent l="19050" t="0" r="4445" b="0"/>
            <wp:docPr id="558" name="Рисунок 558" descr="hello_html_m2f28eb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 descr="hello_html_m2f28ebb8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41.При повороте направо Вы должны уступить дорогу: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велосипедистам.2. Только пешеходам.3. Пешеходам и велосипедистам.4. Никому.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796540" cy="1052830"/>
            <wp:effectExtent l="19050" t="0" r="3810" b="0"/>
            <wp:docPr id="559" name="Рисунок 559" descr="hello_html_78f5b6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hello_html_78f5b64e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42.Вы намерены повернуть налево.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легковому автомобилю.2. Легковому автомобилю и автобусу.3. Никому.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85745" cy="1052830"/>
            <wp:effectExtent l="19050" t="0" r="0" b="0"/>
            <wp:docPr id="560" name="Рисунок 560" descr="hello_html_5fb00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hello_html_5fb00570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43.Вы намерены повернуть налево. Кому Вы должны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Обоим транспортным средствам.2. Только грузовому автомобилю.3. Только легковому автомобилю.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76880" cy="1127125"/>
            <wp:effectExtent l="19050" t="0" r="0" b="0"/>
            <wp:docPr id="561" name="Рисунок 561" descr="hello_html_6fcf5c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hello_html_6fcf5c7e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11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44.Вы намерены продолжить движение прямо. Каковы Ваши действия при желтом мигающем сигнале светофора?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Уступите дорогу только трамваю.2. Уступите дорогу только автомобилю.3.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Дождетесь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включения зеленого сигнала светофора и продолжите движение.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72765" cy="1158875"/>
            <wp:effectExtent l="19050" t="0" r="0" b="0"/>
            <wp:docPr id="562" name="Рисунок 562" descr="hello_html_28425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 descr="hello_html_28425119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5" cy="115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45.Вы намерены развернуться. Кому Вы должны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грузовому автомобилю.2. Только легковому автомобилю.3. Обоим транспортным средствам.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13380" cy="1105535"/>
            <wp:effectExtent l="19050" t="0" r="1270" b="0"/>
            <wp:docPr id="563" name="Рисунок 563" descr="hello_html_3aadc5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 descr="hello_html_3aadc5f1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46.Вы намерены повернуть налево. Ваши действия?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Уступите дорогу трамваю.2. Проедете перекресток первым.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094355" cy="1169670"/>
            <wp:effectExtent l="19050" t="0" r="0" b="0"/>
            <wp:docPr id="564" name="Рисунок 564" descr="hello_html_22b213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 descr="hello_html_22b213ea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16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47.Вы намерены проехать перекресток в прямом направлении. Следует ли уступить дорогу грузовому автомобилю, выезжающему с грунтовой дороги?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Да.2. Нет.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94355" cy="1169670"/>
            <wp:effectExtent l="19050" t="0" r="0" b="0"/>
            <wp:docPr id="565" name="Рисунок 565" descr="hello_html_25d91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 descr="hello_html_25d91392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16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48.При желтом мигающем сигнале светофора, двигаясь прямо, Вы должны: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Остановиться и продолжить движение только после включения зеленого сигнала светофора.2. Уступить дорогу гужевой повозке.3. Проехать перекресток одновременно со встречным автомобилем.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68650" cy="1201420"/>
            <wp:effectExtent l="19050" t="0" r="0" b="0"/>
            <wp:docPr id="566" name="Рисунок 566" descr="hello_html_68df1f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hello_html_68df1f57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120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49.Вы намерены продолжить движение прямо.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Только трамваю.2. Только легковому автомобилю.3. Трамваю и легковому автомобилю.4. Всем транспортным средствам.</w:t>
      </w: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55670" cy="1308100"/>
            <wp:effectExtent l="19050" t="0" r="0" b="0"/>
            <wp:docPr id="567" name="Рисунок 567" descr="hello_html_m3fff2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 descr="hello_html_m3fff2158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670" cy="130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33" w:rsidRPr="00BF4B35" w:rsidRDefault="00B52E33" w:rsidP="00B52E33">
      <w:pPr>
        <w:spacing w:after="0" w:line="446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50/.Вы намерены повернуть налево. Кому следует уступить дорогу?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1. Никому.2. Только автомобилю с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включенными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проблесковым маячком и специальным звуковым сигналом.3. Обоим транспортным средствам.</w:t>
      </w:r>
    </w:p>
    <w:p w:rsidR="00B52E33" w:rsidRPr="00BF4B35" w:rsidRDefault="00B52E33" w:rsidP="00B52E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B52E33" w:rsidRPr="00BF4B35" w:rsidRDefault="00B52E33" w:rsidP="00B52E3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Контрольные вопросы:</w:t>
      </w:r>
    </w:p>
    <w:p w:rsidR="00B52E33" w:rsidRPr="00BF4B35" w:rsidRDefault="00B52E33" w:rsidP="00B52E33">
      <w:pPr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1. Какими средствами производится регулирование дорожного движения.</w:t>
      </w:r>
    </w:p>
    <w:p w:rsidR="00B52E33" w:rsidRPr="00BF4B35" w:rsidRDefault="00B52E33" w:rsidP="00B52E33">
      <w:pPr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2. Перечислить все группы дорожных знаков.</w:t>
      </w:r>
    </w:p>
    <w:p w:rsidR="00B52E33" w:rsidRPr="00BF4B35" w:rsidRDefault="00B52E33" w:rsidP="00B52E33">
      <w:pPr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3. Какие основные сигналы подаёт регулировщик и что они означают.</w:t>
      </w:r>
    </w:p>
    <w:p w:rsidR="00B52E33" w:rsidRPr="00BF4B35" w:rsidRDefault="00B52E33" w:rsidP="00B52E33">
      <w:pPr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 Перечислить и нарисовать все виды светофоров.</w:t>
      </w:r>
    </w:p>
    <w:p w:rsidR="00B52E33" w:rsidRPr="00BF4B35" w:rsidRDefault="00B52E33" w:rsidP="00B52E33">
      <w:pPr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5.Что означает мигание жёлтого сигнала светофора.</w:t>
      </w:r>
    </w:p>
    <w:p w:rsidR="00B52E33" w:rsidRPr="00BF4B35" w:rsidRDefault="00B52E33" w:rsidP="00B52E33">
      <w:pPr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6.Описать значение сигналов </w:t>
      </w:r>
      <w:proofErr w:type="spellStart"/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светофорв</w:t>
      </w:r>
      <w:proofErr w:type="spellEnd"/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с дополнительными секциями.</w:t>
      </w:r>
    </w:p>
    <w:p w:rsidR="00B52E33" w:rsidRPr="00BF4B35" w:rsidRDefault="00B52E33" w:rsidP="00B52E33">
      <w:pPr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lastRenderedPageBreak/>
        <w:t>Критерии оценивания:</w:t>
      </w:r>
    </w:p>
    <w:p w:rsidR="00B52E33" w:rsidRPr="00BF4B35" w:rsidRDefault="00B52E33" w:rsidP="00B52E33">
      <w:pPr>
        <w:spacing w:after="0" w:line="187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Оценка практических работ:</w:t>
      </w:r>
    </w:p>
    <w:p w:rsidR="00B52E33" w:rsidRPr="00BF4B35" w:rsidRDefault="00B52E33" w:rsidP="00B52E33">
      <w:pPr>
        <w:spacing w:after="0" w:line="187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Выполнение практической работы играет обучающую функцию. 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Её сдача – контролирующую и контрольно–корректирующую, воспитательную.</w:t>
      </w:r>
    </w:p>
    <w:p w:rsidR="00B52E33" w:rsidRPr="00BF4B35" w:rsidRDefault="00B52E33" w:rsidP="00B52E33">
      <w:pPr>
        <w:numPr>
          <w:ilvl w:val="0"/>
          <w:numId w:val="1"/>
        </w:numPr>
        <w:spacing w:after="0" w:line="187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«5»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 за работу, выполненную полностью без ошибок.</w:t>
      </w:r>
    </w:p>
    <w:p w:rsidR="00B52E33" w:rsidRPr="00BF4B35" w:rsidRDefault="00B52E33" w:rsidP="00B52E33">
      <w:pPr>
        <w:numPr>
          <w:ilvl w:val="0"/>
          <w:numId w:val="1"/>
        </w:numPr>
        <w:spacing w:after="0" w:line="187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«4»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 за работу, выполненную полностью, но при наличии в ней не более не более трёх ошибок</w:t>
      </w:r>
    </w:p>
    <w:p w:rsidR="00B52E33" w:rsidRPr="00BF4B35" w:rsidRDefault="00B52E33" w:rsidP="00B52E33">
      <w:pPr>
        <w:numPr>
          <w:ilvl w:val="0"/>
          <w:numId w:val="1"/>
        </w:numPr>
        <w:spacing w:after="0" w:line="187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«3»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ставится, если ученик правильно выполнил не менее 1/2 всей работы или допустил четыре-пять ошибок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.</w:t>
      </w:r>
      <w:proofErr w:type="gramEnd"/>
    </w:p>
    <w:p w:rsidR="00B52E33" w:rsidRPr="00BF4B35" w:rsidRDefault="00B52E33" w:rsidP="00B52E33">
      <w:pPr>
        <w:numPr>
          <w:ilvl w:val="0"/>
          <w:numId w:val="1"/>
        </w:numPr>
        <w:spacing w:after="0" w:line="187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«2»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ставится, если число ошибок и недочётов превысило норму для оценки 3 или правильно выполнено менее 1/2 всей работы.</w:t>
      </w:r>
    </w:p>
    <w:p w:rsidR="00B52E33" w:rsidRPr="00BF4B35" w:rsidRDefault="00B52E33" w:rsidP="00B52E33">
      <w:pPr>
        <w:numPr>
          <w:ilvl w:val="0"/>
          <w:numId w:val="1"/>
        </w:numPr>
        <w:spacing w:after="0" w:line="187" w:lineRule="atLeast"/>
        <w:ind w:left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«1»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ставится, если ученик совсем не выполнил ни одного задания.</w:t>
      </w:r>
    </w:p>
    <w:p w:rsidR="00B52E33" w:rsidRPr="00BF4B35" w:rsidRDefault="00B52E33" w:rsidP="00B52E33">
      <w:pPr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Литература:</w:t>
      </w:r>
    </w:p>
    <w:p w:rsidR="00B52E33" w:rsidRPr="00BF4B35" w:rsidRDefault="00B52E33" w:rsidP="00B52E33">
      <w:pPr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1. "Уголовная ответственность за нарушение Правил дорожного движения и эксплуатации транспортных средств: Научно-практическое пособие" (Исаев Н.И.) (под ред. Н.Г. </w:t>
      </w:r>
      <w:proofErr w:type="spell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Кадникова</w:t>
      </w:r>
      <w:proofErr w:type="spell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) ("Юриспруденция", 2011)</w:t>
      </w:r>
    </w:p>
    <w:p w:rsidR="00B52E33" w:rsidRPr="00BF4B35" w:rsidRDefault="00B52E33" w:rsidP="00B52E33">
      <w:pPr>
        <w:spacing w:after="0" w:line="32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2. Правила дорожного движения РФ в редакции от 1 июля 2015 года. </w:t>
      </w: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3.</w:t>
      </w:r>
      <w:hyperlink r:id="rId57" w:history="1">
        <w:proofErr w:type="gramStart"/>
        <w:r w:rsidRPr="00BF4B35">
          <w:rPr>
            <w:rFonts w:ascii="Times New Roman" w:eastAsia="Times New Roman" w:hAnsi="Times New Roman" w:cs="Times New Roman"/>
            <w:color w:val="0066FF"/>
            <w:sz w:val="26"/>
            <w:u w:val="single"/>
          </w:rPr>
          <w:t>Экзаменационные</w:t>
        </w:r>
      </w:hyperlink>
      <w:hyperlink r:id="rId58" w:history="1">
        <w:r w:rsidRPr="00BF4B35">
          <w:rPr>
            <w:rFonts w:ascii="Times New Roman" w:eastAsia="Times New Roman" w:hAnsi="Times New Roman" w:cs="Times New Roman"/>
            <w:color w:val="000000"/>
            <w:sz w:val="26"/>
            <w:u w:val="single"/>
          </w:rPr>
          <w:t> билеты ПДД </w:t>
        </w:r>
        <w:proofErr w:type="spellStart"/>
        <w:r w:rsidRPr="00BF4B35">
          <w:rPr>
            <w:rFonts w:ascii="Times New Roman" w:eastAsia="Times New Roman" w:hAnsi="Times New Roman" w:cs="Times New Roman"/>
            <w:color w:val="000000"/>
            <w:sz w:val="26"/>
            <w:u w:val="single"/>
          </w:rPr>
          <w:t>онлайн</w:t>
        </w:r>
        <w:proofErr w:type="spellEnd"/>
        <w:r w:rsidRPr="00BF4B35">
          <w:rPr>
            <w:rFonts w:ascii="Times New Roman" w:eastAsia="Times New Roman" w:hAnsi="Times New Roman" w:cs="Times New Roman"/>
            <w:color w:val="000000"/>
            <w:sz w:val="26"/>
            <w:u w:val="single"/>
          </w:rPr>
          <w:t xml:space="preserve"> 2015 категории C D</w:t>
        </w:r>
      </w:hyperlink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 </w:t>
      </w:r>
      <w:hyperlink r:id="rId59" w:history="1">
        <w:r w:rsidRPr="00BF4B35">
          <w:rPr>
            <w:rFonts w:ascii="Times New Roman" w:eastAsia="Times New Roman" w:hAnsi="Times New Roman" w:cs="Times New Roman"/>
            <w:color w:val="0066FF"/>
            <w:sz w:val="26"/>
            <w:u w:val="single"/>
          </w:rPr>
          <w:t>4.</w:t>
        </w:r>
      </w:hyperlink>
      <w:hyperlink r:id="rId60" w:history="1">
        <w:r w:rsidRPr="00BF4B35">
          <w:rPr>
            <w:rFonts w:ascii="Times New Roman" w:eastAsia="Times New Roman" w:hAnsi="Times New Roman" w:cs="Times New Roman"/>
            <w:color w:val="000000"/>
            <w:sz w:val="26"/>
            <w:u w:val="single"/>
          </w:rPr>
          <w:t xml:space="preserve">Экзаменационные билеты ПДД  2015  по  темам с </w:t>
        </w:r>
        <w:proofErr w:type="spellStart"/>
        <w:r w:rsidRPr="00BF4B35">
          <w:rPr>
            <w:rFonts w:ascii="Times New Roman" w:eastAsia="Times New Roman" w:hAnsi="Times New Roman" w:cs="Times New Roman"/>
            <w:color w:val="000000"/>
            <w:sz w:val="26"/>
            <w:u w:val="single"/>
          </w:rPr>
          <w:t>коментариями</w:t>
        </w:r>
        <w:proofErr w:type="spellEnd"/>
      </w:hyperlink>
    </w:p>
    <w:p w:rsidR="00323C28" w:rsidRDefault="00323C28"/>
    <w:sectPr w:rsidR="00323C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82E0A4A"/>
    <w:multiLevelType w:val="multilevel"/>
    <w:tmpl w:val="B06A84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B52E33"/>
    <w:rsid w:val="00323C28"/>
    <w:rsid w:val="00B52E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2E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2E3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hyperlink" Target="https://infourok.ru/go.html?href=http%3A%2F%2Favtonauka.ru%2Fpdd%2F6-signaly-svetofora-i-regulirovshhika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infourok.ru/go.html?href=http%3A%2F%2Favtonauka.ru%2Fvoghdenie%2Fpravila-proezda-nereguliruemyx-perekrestkov.html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hyperlink" Target="https://infourok.ru/go.html?href=http%3A%2F%2Fwww.yandex.ru%2Fclck%2Fjsredir%3Ffrom%3Dwww.yandex.ru%253Bsearch%252F%253Bweb%253B%253B%26text%3D%26etext%3D905.oXTDrTh4QeOLr0UsdqkStbw3J1ZXoVlID7XIJkuEEpFAiU-GvHJGvHSEiNtqFk8Z.b24ea5c4ca4054f8be083926b1d5318bdeb3e5e4%26uuid%3D%26state%3DPEtFfuTeVD5kpHnK9lio9aJ2gf1Q1OEQHP1rbfzHEMvZEAs4QuMnSA%26data%3DUlNrNmk5WktYejR0eWJFYk1LdmtxZ0d0Q2llanBvaWY4eUxGVHdxeGdub0UwUjBPdUFTcW1Pc2FtOVJnN0lGSjJzanhjbkFoVmt1SERwam1ZaE9aMUFHeUVlUVZpaDhROHZRbTMtQTZzeU93UXFMR01BTFRaUDBRMnFVRVFxZ3RlRlEzZFk1OVp0b1VlS0EzNzFrd19GRTZ1TmZRbmlrdzU2OVo3TUc1WC0zMTNqUVYtdXVrVjVraV9PLVdUVmFM%26b64e%3D2%26sign%3D1117ed60f48ab117639a9b470e242941%26keyno%3D0%26cst%3DAiuY0DBWFJ5fN_r-AEszk0PAYAHKYAzGeXoTi8c0sz952deLUCQX62SINPoeR9-RToKwfCydWG2GUtBlLjmmGgzPMVN1S9jylIKo49AiNM5ObACwDXPQWkVrsfk8w4Ewrtk2gCSza-yMe6y8m6wcMoyUPfcCtdEID8SQCOLnjsf-N46I1lR2ILPZoDkQilWq7o-fFAIZePjU1P8XJVpH-v179RnVvTPQ9-QX2zstg7s%26ref%3DorjY4mGPRjlSKyJlbRuxUg7kv3-HD3rXiQ-DH1jvD7f0E_GazeP2iXNsJpcJelwZKE0sg3wCsAgjppaCPpCMJpMtz9AQJI9x1VqNmQ0faBEjJhYYx1vUIVRY_QI7-6W9A0VZHa_ikMIF4Guzydzc9lWDR_acruGmlnmVTs1SlkM8oghuy3EB9qVg-iIW4ICgRJFGnB4zv0jXqiYp32YfPGwdTMygogXbMVfR9Z7uJAjaJdSboONnYr8QqrYmRHKIdxznHA13ZhjAIwTqEvy7lIGVsZUabWLj983XE_qIP3dDU5PYRu5oZT6cGgTa6yMUor1kQb-KsOARvInkkN19tIM7c6Zi0UCc4kukV8rsG_fr2_nPG4XmNfJjBQ1Fiut8NozgO8w7qsg%26l10n%3Dru%26cts%3D1450386497133%26mc%3D4.707579974874718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hyperlink" Target="https://infourok.ru/go.html?href=http%3A%2F%2Fwww.yandex.ru%2Fclck%2Fjsredir%3Ffrom%3Dwww.yandex.ru%253Bsearch%252F%253Bweb%253B%253B%26text%3D%26etext%3D905.oXTDrTh4QeOLr0UsdqkStbw3J1ZXoVlID7XIJkuEEpFAiU-GvHJGvHSEiNtqFk8Z.b24ea5c4ca4054f8be083926b1d5318bdeb3e5e4%26uuid%3D%26state%3DPEtFfuTeVD5kpHnK9lio9aJ2gf1Q1OEQHP1rbfzHEMvZEAs4QuMnSA%26data%3DUlNrNmk5WktYejR0eWJFYk1LdmtxZ0d0Q2llanBvaWY4eUxGVHdxeGdub0UwUjBPdUFTcW1Pc2FtOVJnN0lGSjJzanhjbkFoVmt1SERwam1ZaE9aMUFHeUVlUVZpaDhROHZRbTMtQTZzeU93UXFMR01BTFRaUDBRMnFVRVFxZ3RlRlEzZFk1OVp0b1VlS0EzNzFrd19GRTZ1TmZRbmlrdzU2OVo3TUc1WC0zMTNqUVYtdXVrVjVraV9PLVdUVmFM%26b64e%3D2%26sign%3D1117ed60f48ab117639a9b470e242941%26keyno%3D0%26cst%3DAiuY0DBWFJ5fN_r-AEszk0PAYAHKYAzGeXoTi8c0sz952deLUCQX62SINPoeR9-RToKwfCydWG2GUtBlLjmmGgzPMVN1S9jylIKo49AiNM5ObACwDXPQWkVrsfk8w4Ewrtk2gCSza-yMe6y8m6wcMoyUPfcCtdEID8SQCOLnjsf-N46I1lR2ILPZoDkQilWq7o-fFAIZePjU1P8XJVpH-v179RnVvTPQ9-QX2zstg7s%26ref%3DorjY4mGPRjlSKyJlbRuxUg7kv3-HD3rXiQ-DH1jvD7f0E_GazeP2iXNsJpcJelwZKE0sg3wCsAgjppaCPpCMJpMtz9AQJI9x1VqNmQ0faBEjJhYYx1vUIVRY_QI7-6W9A0VZHa_ikMIF4Guzydzc9lWDR_acruGmlnmVTs1SlkM8oghuy3EB9qVg-iIW4ICgRJFGnB4zv0jXqiYp32YfPGwdTMygogXbMVfR9Z7uJAjaJdSboONnYr8QqrYmRHKIdxznHA13ZhjAIwTqEvy7lIGVsZUabWLj983XE_qIP3dDU5PYRu5oZT6cGgTa6yMUor1kQb-KsOARvInkkN19tIM7c6Zi0UCc4kukV8rsG_fr2_nPG4XmNfJjBQ1Fiut8NozgO8w7qsg%26l10n%3Dru%26cts%3D1450386497133%26mc%3D4.707579974874718" TargetMode="External"/><Relationship Id="rId61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hyperlink" Target="https://infourok.ru/go.html?href=http%3A%2F%2Fwww.yandex.ru%2Fclck%2Fjsredir%3Ffrom%3Dwww.yandex.ru%253Bsearch%252F%253Bweb%253B%253B%26text%3D%26etext%3D905.OSHnj1wcTY1BfVkW1GCN7YbEgxK_ePUv-_djPYK5M3pjURA4QIlmPHewBU9ZTp6KHBk4J9XCHJnclnVgN8IIvA.0062c12f140a879e4ae5c19794b5db6a97845e81%26uuid%3D%26state%3DPEtFfuTeVD5kpHnK9lio9dp88zwjJi-A9wwjDIux7f8Zuv0g6oZ30w%26data%3DUlNrNmk5WktYejR0eWJFYk1LdmtxdW9KOXdyR2k1V2lxM0JQZlNDY3NJX0RFVE1jSWNUdFE4b0N6UWFOMU5wNWNDMlRTTXRVNElWSUhoZU4talhOMktra0poMlFsLU1JVTlZdE00QXlNbldVS0NwNWdBQmpjQQ%26b64e%3D2%26sign%3D467f0490521f77beca14c14bf3ce892c%26keyno%3D0%26cst%3DAiuY0DBWFJ5fN_r-AEszk0PAYAHKYAzGeXoTi8c0sz952deLUCQX62SINPoeR9-RToKwfCydWG2GUtBlLjmmGgzPMVN1S9jylIKo49AiNM5ObACwDXPQWkVrsfk8w4Ewrtk2gCSza-yMe6y8m6wcMoyUPfcCtdEIjWaYtsMwcs8iwKG1IEBAZWDoMh7Ioq-8mclNKMjRCof6fXL4VmPlarb_Jhq3oxFe39pOPgsUPrQ%26ref%3DorjY4mGPRjlSKyJlbRuxUg7kv3-HD3rXiQ-DH1jvD7f0E_GazeP2iXNsJpcJelwZKE0sg3wCsAgjppaCPpCMJpMtz9AQJI9x1VqNmQ0faBEjJhYYx1vUIVRY_QI7-6W9A0VZHa_ikMIF4Guzydzc9hNqRKBlWcHALYGYLNj6GNPaSLJoF0bEWrftmE0_b_1I1TVMxofHwMLrh3Fu-VB0anw-DsCQbP2olZN0r43t9nLxVP0o9Elu43FqObSOiITtEXyMpUvhT8fug8uUuUJyi7z3K6YhEI9XcOQmaHW0mGEFe-LK6GS2ZGq5WSwmqDxSuvJyyHJboHTmFxCX4YVALJMV2ZpPdBGDo3usSOCAF1v33CNLtgub5P4Tf97lfFt4%26l10n%3Dru%26cts%3D1450386658134%26mc%3D4.996345041425487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hyperlink" Target="https://infourok.ru/go.html?href=http%3A%2F%2Fwww.yandex.ru%2Fclck%2Fjsredir%3Ffrom%3Dwww.yandex.ru%253Bsearch%252F%253Bweb%253B%253B%26text%3D%26etext%3D905.OSHnj1wcTY1BfVkW1GCN7YbEgxK_ePUv-_djPYK5M3pjURA4QIlmPHewBU9ZTp6KHBk4J9XCHJnclnVgN8IIvA.0062c12f140a879e4ae5c19794b5db6a97845e81%26uuid%3D%26state%3DPEtFfuTeVD5kpHnK9lio9dp88zwjJi-A9wwjDIux7f8Zuv0g6oZ30w%26data%3DUlNrNmk5WktYejR0eWJFYk1LdmtxdW9KOXdyR2k1V2lxM0JQZlNDY3NJX0RFVE1jSWNUdFE4b0N6UWFOMU5wNWNDMlRTTXRVNElWSUhoZU4talhOMktra0poMlFsLU1JVTlZdE00QXlNbldVS0NwNWdBQmpjQQ%26b64e%3D2%26sign%3D467f0490521f77beca14c14bf3ce892c%26keyno%3D0%26cst%3DAiuY0DBWFJ5fN_r-AEszk0PAYAHKYAzGeXoTi8c0sz952deLUCQX62SINPoeR9-RToKwfCydWG2GUtBlLjmmGgzPMVN1S9jylIKo49AiNM5ObACwDXPQWkVrsfk8w4Ewrtk2gCSza-yMe6y8m6wcMoyUPfcCtdEIjWaYtsMwcs8iwKG1IEBAZWDoMh7Ioq-8mclNKMjRCof6fXL4VmPlarb_Jhq3oxFe39pOPgsUPrQ%26ref%3DorjY4mGPRjlSKyJlbRuxUg7kv3-HD3rXiQ-DH1jvD7f0E_GazeP2iXNsJpcJelwZKE0sg3wCsAgjppaCPpCMJpMtz9AQJI9x1VqNmQ0faBEjJhYYx1vUIVRY_QI7-6W9A0VZHa_ikMIF4Guzydzc9hNqRKBlWcHALYGYLNj6GNPaSLJoF0bEWrftmE0_b_1I1TVMxofHwMLrh3Fu-VB0anw-DsCQbP2olZN0r43t9nLxVP0o9Elu43FqObSOiITtEXyMpUvhT8fug8uUuUJyi7z3K6YhEI9XcOQmaHW0mGEFe-LK6GS2ZGq5WSwmqDxSuvJyyHJboHTmFxCX4YVALJMV2ZpPdBGDo3usSOCAF1v33CNLtgub5P4Tf97lfFt4%26l10n%3Dru%26cts%3D1450386658134%26mc%3D4.99634504142548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2650</Words>
  <Characters>15109</Characters>
  <Application>Microsoft Office Word</Application>
  <DocSecurity>0</DocSecurity>
  <Lines>125</Lines>
  <Paragraphs>35</Paragraphs>
  <ScaleCrop>false</ScaleCrop>
  <Company/>
  <LinksUpToDate>false</LinksUpToDate>
  <CharactersWithSpaces>17724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Batman</dc:creator>
  <cp:keywords/>
  <dc:description/>
  <cp:lastModifiedBy>Batman</cp:lastModifiedBy>
  <cp:revision>2</cp:revision>
  <dcterms:created xsi:type="dcterms:W3CDTF">2020-04-16T08:52:00Z</dcterms:created>
  <dcterms:modified xsi:type="dcterms:W3CDTF">2020-04-16T08:52:00Z</dcterms:modified>
</cp:coreProperties>
</file>